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F2" w:rsidRDefault="001B3A24">
      <w:pPr>
        <w:rPr>
          <w:rFonts w:ascii="Arial" w:hAnsi="Arial" w:cs="Arial"/>
          <w:b/>
          <w:sz w:val="36"/>
          <w:szCs w:val="36"/>
        </w:rPr>
      </w:pPr>
      <w:r>
        <w:rPr>
          <w:rFonts w:ascii="Arial" w:hAnsi="Arial" w:cs="Arial"/>
        </w:rPr>
        <w:t xml:space="preserve"> </w:t>
      </w:r>
      <w:r w:rsidR="00970702">
        <w:rPr>
          <w:rFonts w:ascii="Arial" w:hAnsi="Arial" w:cs="Arial"/>
        </w:rPr>
        <w:t xml:space="preserve">         </w:t>
      </w:r>
    </w:p>
    <w:p w:rsidR="001B3A24" w:rsidRPr="00E90502" w:rsidRDefault="001B3A24">
      <w:pPr>
        <w:rPr>
          <w:rFonts w:ascii="Calibri" w:hAnsi="Calibri" w:cs="Arial"/>
          <w:sz w:val="24"/>
          <w:szCs w:val="24"/>
        </w:rPr>
      </w:pPr>
      <w:r w:rsidRPr="00E90502">
        <w:rPr>
          <w:rFonts w:ascii="Calibri" w:hAnsi="Calibri" w:cs="Arial"/>
          <w:sz w:val="24"/>
          <w:szCs w:val="24"/>
        </w:rPr>
        <w:t xml:space="preserve">The following is a list of frequently asked questions that </w:t>
      </w:r>
      <w:proofErr w:type="gramStart"/>
      <w:r w:rsidRPr="00E90502">
        <w:rPr>
          <w:rFonts w:ascii="Calibri" w:hAnsi="Calibri" w:cs="Arial"/>
          <w:sz w:val="24"/>
          <w:szCs w:val="24"/>
        </w:rPr>
        <w:t>many Volunteer Advocate</w:t>
      </w:r>
      <w:proofErr w:type="gramEnd"/>
      <w:r w:rsidRPr="00E90502">
        <w:rPr>
          <w:rFonts w:ascii="Calibri" w:hAnsi="Calibri" w:cs="Arial"/>
          <w:sz w:val="24"/>
          <w:szCs w:val="24"/>
        </w:rPr>
        <w:t xml:space="preserve"> ask.  If there are any other questions, please call me.</w:t>
      </w:r>
    </w:p>
    <w:p w:rsidR="001B3A24" w:rsidRPr="00E90502" w:rsidRDefault="001B3A24">
      <w:pPr>
        <w:rPr>
          <w:rFonts w:ascii="Calibri" w:hAnsi="Calibri" w:cs="Arial"/>
          <w:b/>
          <w:sz w:val="24"/>
          <w:szCs w:val="24"/>
        </w:rPr>
      </w:pPr>
      <w:r w:rsidRPr="00E90502">
        <w:rPr>
          <w:rFonts w:ascii="Calibri" w:hAnsi="Calibri" w:cs="Arial"/>
          <w:b/>
          <w:sz w:val="24"/>
          <w:szCs w:val="24"/>
        </w:rPr>
        <w:t>What is a CASA Volunteer</w:t>
      </w:r>
      <w:r w:rsidR="00F57065" w:rsidRPr="00E90502">
        <w:rPr>
          <w:rFonts w:ascii="Calibri" w:hAnsi="Calibri" w:cs="Arial"/>
          <w:b/>
          <w:sz w:val="24"/>
          <w:szCs w:val="24"/>
        </w:rPr>
        <w:t>?</w:t>
      </w:r>
    </w:p>
    <w:p w:rsidR="001B3A24" w:rsidRPr="00E90502" w:rsidRDefault="001B3A24">
      <w:pPr>
        <w:rPr>
          <w:rFonts w:ascii="Calibri" w:hAnsi="Calibri" w:cs="Arial"/>
          <w:sz w:val="24"/>
          <w:szCs w:val="24"/>
        </w:rPr>
      </w:pPr>
      <w:r w:rsidRPr="00E90502">
        <w:rPr>
          <w:rFonts w:ascii="Calibri" w:hAnsi="Calibri" w:cs="Arial"/>
          <w:sz w:val="24"/>
          <w:szCs w:val="24"/>
        </w:rPr>
        <w:t xml:space="preserve">A Court Appointed Special Advocate (CASA) volunteer </w:t>
      </w:r>
      <w:r w:rsidR="005A3B2D" w:rsidRPr="00E90502">
        <w:rPr>
          <w:rFonts w:ascii="Calibri" w:hAnsi="Calibri" w:cs="Arial"/>
          <w:sz w:val="24"/>
          <w:szCs w:val="24"/>
        </w:rPr>
        <w:t>is a trained citizen who is appointed by a judge to represent the best interest of a child in court.  Children helped CASA Volunteers include those for whom home placement is being determined in juvenile court.  Most of the children are victims of abuse and neglect.</w:t>
      </w:r>
    </w:p>
    <w:p w:rsidR="005A3B2D" w:rsidRPr="00E90502" w:rsidRDefault="005A3B2D">
      <w:pPr>
        <w:rPr>
          <w:rFonts w:ascii="Calibri" w:hAnsi="Calibri" w:cs="Arial"/>
          <w:b/>
          <w:sz w:val="24"/>
          <w:szCs w:val="24"/>
        </w:rPr>
      </w:pPr>
      <w:r w:rsidRPr="00E90502">
        <w:rPr>
          <w:rFonts w:ascii="Calibri" w:hAnsi="Calibri" w:cs="Arial"/>
          <w:b/>
          <w:sz w:val="24"/>
          <w:szCs w:val="24"/>
        </w:rPr>
        <w:t>What is the role of a CASA Volunteer</w:t>
      </w:r>
      <w:r w:rsidR="00F57065" w:rsidRPr="00E90502">
        <w:rPr>
          <w:rFonts w:ascii="Calibri" w:hAnsi="Calibri" w:cs="Arial"/>
          <w:b/>
          <w:sz w:val="24"/>
          <w:szCs w:val="24"/>
        </w:rPr>
        <w:t>?</w:t>
      </w:r>
    </w:p>
    <w:p w:rsidR="005A3B2D" w:rsidRPr="00E90502" w:rsidRDefault="0077718E">
      <w:pPr>
        <w:rPr>
          <w:rFonts w:ascii="Calibri" w:hAnsi="Calibri" w:cs="Arial"/>
          <w:sz w:val="24"/>
          <w:szCs w:val="24"/>
        </w:rPr>
      </w:pPr>
      <w:r w:rsidRPr="00E90502">
        <w:rPr>
          <w:rFonts w:ascii="Calibri" w:hAnsi="Calibri" w:cs="Arial"/>
          <w:sz w:val="24"/>
          <w:szCs w:val="24"/>
        </w:rPr>
        <w:t>A CASA Volunteer provides the judge with carefully researched background details about the child to help the court make a sound decision about the child’s future.  Each home placement case is as unique as the child involved.  The CASA volunteer must determine if the best interest of the child is staying with their parents or guardians, being placed in foster care, or being freed for permanent adoption.  The CASA Volunteer makes a recommendation on placement to the judge and follows through on the case until it is permanently resolved.</w:t>
      </w:r>
    </w:p>
    <w:p w:rsidR="0077718E" w:rsidRPr="00E90502" w:rsidRDefault="0077718E">
      <w:pPr>
        <w:rPr>
          <w:rFonts w:ascii="Calibri" w:hAnsi="Calibri" w:cs="Arial"/>
          <w:b/>
          <w:sz w:val="24"/>
          <w:szCs w:val="24"/>
        </w:rPr>
      </w:pPr>
      <w:r w:rsidRPr="00E90502">
        <w:rPr>
          <w:rFonts w:ascii="Calibri" w:hAnsi="Calibri" w:cs="Arial"/>
          <w:b/>
          <w:sz w:val="24"/>
          <w:szCs w:val="24"/>
        </w:rPr>
        <w:t>How do CASA Volunteers investigate a case</w:t>
      </w:r>
      <w:r w:rsidR="00F57065" w:rsidRPr="00E90502">
        <w:rPr>
          <w:rFonts w:ascii="Calibri" w:hAnsi="Calibri" w:cs="Arial"/>
          <w:b/>
          <w:sz w:val="24"/>
          <w:szCs w:val="24"/>
        </w:rPr>
        <w:t>?</w:t>
      </w:r>
    </w:p>
    <w:p w:rsidR="0077718E" w:rsidRPr="00E90502" w:rsidRDefault="0077718E">
      <w:pPr>
        <w:rPr>
          <w:rFonts w:ascii="Calibri" w:hAnsi="Calibri" w:cs="Arial"/>
          <w:sz w:val="24"/>
          <w:szCs w:val="24"/>
        </w:rPr>
      </w:pPr>
      <w:r w:rsidRPr="00E90502">
        <w:rPr>
          <w:rFonts w:ascii="Calibri" w:hAnsi="Calibri" w:cs="Arial"/>
          <w:sz w:val="24"/>
          <w:szCs w:val="24"/>
        </w:rPr>
        <w:t>To prepare a recommendation, the CASA Volunteer talks with the child, parents, family members, social workers, school officials, health providers and others who have knowledge about the child’s history.  The CASA Volunteer also reviews all records pertaining to the child such as; school, medical, case worker reports and other pertinent documents.</w:t>
      </w:r>
    </w:p>
    <w:p w:rsidR="0077718E" w:rsidRPr="00E90502" w:rsidRDefault="0077718E">
      <w:pPr>
        <w:rPr>
          <w:rFonts w:ascii="Calibri" w:hAnsi="Calibri" w:cs="Arial"/>
          <w:b/>
          <w:sz w:val="24"/>
          <w:szCs w:val="24"/>
        </w:rPr>
      </w:pPr>
      <w:r w:rsidRPr="00E90502">
        <w:rPr>
          <w:rFonts w:ascii="Calibri" w:hAnsi="Calibri" w:cs="Arial"/>
          <w:b/>
          <w:sz w:val="24"/>
          <w:szCs w:val="24"/>
        </w:rPr>
        <w:t>How are CASA Volunteers different from Social Services Caseworkers</w:t>
      </w:r>
      <w:r w:rsidR="00F57065" w:rsidRPr="00E90502">
        <w:rPr>
          <w:rFonts w:ascii="Calibri" w:hAnsi="Calibri" w:cs="Arial"/>
          <w:b/>
          <w:sz w:val="24"/>
          <w:szCs w:val="24"/>
        </w:rPr>
        <w:t>?</w:t>
      </w:r>
    </w:p>
    <w:p w:rsidR="0077718E" w:rsidRPr="00E90502" w:rsidRDefault="0077718E">
      <w:pPr>
        <w:rPr>
          <w:rFonts w:ascii="Calibri" w:hAnsi="Calibri" w:cs="Arial"/>
          <w:sz w:val="24"/>
          <w:szCs w:val="24"/>
        </w:rPr>
      </w:pPr>
      <w:r w:rsidRPr="00E90502">
        <w:rPr>
          <w:rFonts w:ascii="Calibri" w:hAnsi="Calibri" w:cs="Arial"/>
          <w:sz w:val="24"/>
          <w:szCs w:val="24"/>
        </w:rPr>
        <w:t>Social Workers generally are employed by state governments and sometimes are working on as many as 30-40 cases at one time.  The social workers are frequently unable to conduct a comprehensive investigation on each case.  The CASA Volunteer, because of the reduced caseload, has more time to investigate.  For instance, a caseworker can have as many as 30 cases per caseworker, while a CASA Volunteer will have 1-2 cases per volunteer.  The CASA Volunteer does not replace a social worker on a case; a CASA is an independent appointee of the court.  The CASA volunteer thoroughly examines a child’s case, knows about various community resources and makes recommendations to the court independent of state agency restrictions.</w:t>
      </w:r>
    </w:p>
    <w:p w:rsidR="00E90502" w:rsidRDefault="00E90502">
      <w:pPr>
        <w:rPr>
          <w:rFonts w:ascii="Calibri" w:hAnsi="Calibri" w:cs="Arial"/>
          <w:b/>
          <w:sz w:val="24"/>
          <w:szCs w:val="24"/>
        </w:rPr>
      </w:pPr>
    </w:p>
    <w:p w:rsidR="00E90502" w:rsidRDefault="00E90502">
      <w:pPr>
        <w:rPr>
          <w:rFonts w:ascii="Calibri" w:hAnsi="Calibri" w:cs="Arial"/>
          <w:b/>
          <w:sz w:val="24"/>
          <w:szCs w:val="24"/>
        </w:rPr>
      </w:pPr>
    </w:p>
    <w:p w:rsidR="00E90502" w:rsidRDefault="00E90502">
      <w:pPr>
        <w:rPr>
          <w:rFonts w:ascii="Calibri" w:hAnsi="Calibri" w:cs="Arial"/>
          <w:b/>
          <w:sz w:val="24"/>
          <w:szCs w:val="24"/>
        </w:rPr>
      </w:pPr>
    </w:p>
    <w:p w:rsidR="00E90502" w:rsidRDefault="00E90502">
      <w:pPr>
        <w:rPr>
          <w:rFonts w:ascii="Calibri" w:hAnsi="Calibri" w:cs="Arial"/>
          <w:b/>
          <w:sz w:val="24"/>
          <w:szCs w:val="24"/>
        </w:rPr>
      </w:pPr>
    </w:p>
    <w:p w:rsidR="00480710" w:rsidRPr="00E90502" w:rsidRDefault="00480710">
      <w:pPr>
        <w:rPr>
          <w:rFonts w:ascii="Calibri" w:hAnsi="Calibri" w:cs="Arial"/>
          <w:b/>
          <w:sz w:val="24"/>
          <w:szCs w:val="24"/>
        </w:rPr>
      </w:pPr>
      <w:r w:rsidRPr="00E90502">
        <w:rPr>
          <w:rFonts w:ascii="Calibri" w:hAnsi="Calibri" w:cs="Arial"/>
          <w:b/>
          <w:sz w:val="24"/>
          <w:szCs w:val="24"/>
        </w:rPr>
        <w:t>How are CASA Volunteers different from Attorneys</w:t>
      </w:r>
      <w:r w:rsidR="00A8134B" w:rsidRPr="00E90502">
        <w:rPr>
          <w:rFonts w:ascii="Calibri" w:hAnsi="Calibri" w:cs="Arial"/>
          <w:b/>
          <w:sz w:val="24"/>
          <w:szCs w:val="24"/>
        </w:rPr>
        <w:t>?</w:t>
      </w:r>
    </w:p>
    <w:p w:rsidR="00480710" w:rsidRPr="00E90502" w:rsidRDefault="00480710">
      <w:pPr>
        <w:rPr>
          <w:rFonts w:ascii="Calibri" w:hAnsi="Calibri" w:cs="Arial"/>
          <w:sz w:val="24"/>
          <w:szCs w:val="24"/>
        </w:rPr>
      </w:pPr>
      <w:r w:rsidRPr="00E90502">
        <w:rPr>
          <w:rFonts w:ascii="Calibri" w:hAnsi="Calibri" w:cs="Arial"/>
          <w:sz w:val="24"/>
          <w:szCs w:val="24"/>
        </w:rPr>
        <w:t>The CASA Volunteer does not provide legal representation in the courtroom.  The legal representation role in the courtroom is with the Attorney Ad Litem.  However, the CASA Volunteer does provide crucial background information that assists Attorney Ad Litems in presenting their cases.</w:t>
      </w:r>
      <w:r w:rsidR="00D24873" w:rsidRPr="00E90502">
        <w:rPr>
          <w:rFonts w:ascii="Calibri" w:hAnsi="Calibri" w:cs="Arial"/>
          <w:sz w:val="24"/>
          <w:szCs w:val="24"/>
        </w:rPr>
        <w:t xml:space="preserve">  It is important to remember that CASA Volunteers do not represent a child’s wishes in court.  Rather, they speak for the child’s best interests.</w:t>
      </w:r>
    </w:p>
    <w:p w:rsidR="00D24873" w:rsidRPr="00E90502" w:rsidRDefault="00D24873">
      <w:pPr>
        <w:rPr>
          <w:rFonts w:ascii="Calibri" w:hAnsi="Calibri" w:cs="Arial"/>
          <w:b/>
          <w:sz w:val="24"/>
          <w:szCs w:val="24"/>
        </w:rPr>
      </w:pPr>
      <w:r w:rsidRPr="00E90502">
        <w:rPr>
          <w:rFonts w:ascii="Calibri" w:hAnsi="Calibri" w:cs="Arial"/>
          <w:b/>
          <w:sz w:val="24"/>
          <w:szCs w:val="24"/>
        </w:rPr>
        <w:t>Is there a “typical” CASA Volunteer</w:t>
      </w:r>
      <w:r w:rsidR="00A8134B" w:rsidRPr="00E90502">
        <w:rPr>
          <w:rFonts w:ascii="Calibri" w:hAnsi="Calibri" w:cs="Arial"/>
          <w:b/>
          <w:sz w:val="24"/>
          <w:szCs w:val="24"/>
        </w:rPr>
        <w:t>?</w:t>
      </w:r>
    </w:p>
    <w:p w:rsidR="00D24873" w:rsidRPr="00E90502" w:rsidRDefault="00D24873">
      <w:pPr>
        <w:rPr>
          <w:rFonts w:ascii="Calibri" w:hAnsi="Calibri" w:cs="Arial"/>
          <w:sz w:val="24"/>
          <w:szCs w:val="24"/>
        </w:rPr>
      </w:pPr>
      <w:r w:rsidRPr="00E90502">
        <w:rPr>
          <w:rFonts w:ascii="Calibri" w:hAnsi="Calibri" w:cs="Arial"/>
          <w:sz w:val="24"/>
          <w:szCs w:val="24"/>
        </w:rPr>
        <w:t>CASA Volunteers come from all walks of life and possess a variety of professional, educational and ethnic backgrounds.  There are more than 70,000 CASA Volunteers nationally.  Local programs vary in their number of volunteers they utilize.  Aside from their CASA Volunteer work, 64% are employed full-time or part-time; the majority of volunteers tend to be professionals with 58% college or university graduates.  The majority of the volunteers, 82%, are women.</w:t>
      </w:r>
    </w:p>
    <w:p w:rsidR="00D24873" w:rsidRPr="00E90502" w:rsidRDefault="00D24873">
      <w:pPr>
        <w:rPr>
          <w:rFonts w:ascii="Calibri" w:hAnsi="Calibri" w:cs="Arial"/>
          <w:b/>
          <w:sz w:val="24"/>
          <w:szCs w:val="24"/>
        </w:rPr>
      </w:pPr>
      <w:r w:rsidRPr="00E90502">
        <w:rPr>
          <w:rFonts w:ascii="Calibri" w:hAnsi="Calibri" w:cs="Arial"/>
          <w:b/>
          <w:sz w:val="24"/>
          <w:szCs w:val="24"/>
        </w:rPr>
        <w:t>How do CASA Volunteers advocate for children</w:t>
      </w:r>
      <w:r w:rsidR="00A8134B" w:rsidRPr="00E90502">
        <w:rPr>
          <w:rFonts w:ascii="Calibri" w:hAnsi="Calibri" w:cs="Arial"/>
          <w:b/>
          <w:sz w:val="24"/>
          <w:szCs w:val="24"/>
        </w:rPr>
        <w:t>?</w:t>
      </w:r>
    </w:p>
    <w:p w:rsidR="00D24873" w:rsidRPr="00E90502" w:rsidRDefault="00D24873">
      <w:pPr>
        <w:rPr>
          <w:rFonts w:ascii="Calibri" w:hAnsi="Calibri" w:cs="Arial"/>
          <w:sz w:val="24"/>
          <w:szCs w:val="24"/>
        </w:rPr>
      </w:pPr>
      <w:r w:rsidRPr="00E90502">
        <w:rPr>
          <w:rFonts w:ascii="Calibri" w:hAnsi="Calibri" w:cs="Arial"/>
          <w:sz w:val="24"/>
          <w:szCs w:val="24"/>
        </w:rPr>
        <w:t>CASA Volunteers offer children trust and advocacy during complex legal proceedings.  They help explain to the child the events happening with regards to the case, reasons they are in court and the roles of the judge, lawyers and caseworkers.  While remaining objective observers, CASA Volunteers also encourage the child to express his or her own opinion and hopes about the case.</w:t>
      </w:r>
    </w:p>
    <w:p w:rsidR="00D24873" w:rsidRPr="00E90502" w:rsidRDefault="00D24873">
      <w:pPr>
        <w:rPr>
          <w:rFonts w:ascii="Calibri" w:hAnsi="Calibri" w:cs="Arial"/>
          <w:b/>
          <w:sz w:val="24"/>
          <w:szCs w:val="24"/>
        </w:rPr>
      </w:pPr>
      <w:r w:rsidRPr="00E90502">
        <w:rPr>
          <w:rFonts w:ascii="Calibri" w:hAnsi="Calibri" w:cs="Arial"/>
          <w:b/>
          <w:sz w:val="24"/>
          <w:szCs w:val="24"/>
        </w:rPr>
        <w:t>How many cases does a CASA Volunteer carry at one time</w:t>
      </w:r>
      <w:r w:rsidR="00A8134B" w:rsidRPr="00E90502">
        <w:rPr>
          <w:rFonts w:ascii="Calibri" w:hAnsi="Calibri" w:cs="Arial"/>
          <w:b/>
          <w:sz w:val="24"/>
          <w:szCs w:val="24"/>
        </w:rPr>
        <w:t>?</w:t>
      </w:r>
    </w:p>
    <w:p w:rsidR="00D24873" w:rsidRPr="00E90502" w:rsidRDefault="00D24873">
      <w:pPr>
        <w:rPr>
          <w:rFonts w:ascii="Calibri" w:hAnsi="Calibri" w:cs="Arial"/>
          <w:sz w:val="24"/>
          <w:szCs w:val="24"/>
        </w:rPr>
      </w:pPr>
      <w:r w:rsidRPr="00E90502">
        <w:rPr>
          <w:rFonts w:ascii="Calibri" w:hAnsi="Calibri" w:cs="Arial"/>
          <w:sz w:val="24"/>
          <w:szCs w:val="24"/>
        </w:rPr>
        <w:t>The number varies with each jurisdiction, but an average caseload is 1-2 per volunteer.</w:t>
      </w:r>
    </w:p>
    <w:p w:rsidR="00A8134B" w:rsidRPr="00E90502" w:rsidRDefault="00A8134B">
      <w:pPr>
        <w:rPr>
          <w:rFonts w:ascii="Calibri" w:hAnsi="Calibri" w:cs="Arial"/>
          <w:b/>
          <w:sz w:val="24"/>
          <w:szCs w:val="24"/>
        </w:rPr>
      </w:pPr>
      <w:r w:rsidRPr="00E90502">
        <w:rPr>
          <w:rFonts w:ascii="Calibri" w:hAnsi="Calibri" w:cs="Arial"/>
          <w:b/>
          <w:sz w:val="24"/>
          <w:szCs w:val="24"/>
        </w:rPr>
        <w:t>Do lawyers, judges and caseworkers support CASA of Bell &amp; Coryell Counties?</w:t>
      </w:r>
    </w:p>
    <w:p w:rsidR="00A8134B" w:rsidRPr="00E90502" w:rsidRDefault="00A8134B">
      <w:pPr>
        <w:rPr>
          <w:rFonts w:ascii="Calibri" w:hAnsi="Calibri" w:cs="Arial"/>
          <w:sz w:val="24"/>
          <w:szCs w:val="24"/>
        </w:rPr>
      </w:pPr>
      <w:r w:rsidRPr="00E90502">
        <w:rPr>
          <w:rFonts w:ascii="Calibri" w:hAnsi="Calibri" w:cs="Arial"/>
          <w:sz w:val="24"/>
          <w:szCs w:val="24"/>
        </w:rPr>
        <w:t>Yes!  The juvenile and family court judges of Bell and Coryell implement the CASA program.  The goal of CASA of Bell &amp; Coryell Counties is to implement 100% of cases, in these courtrooms, are appointed to a CASA Volunteer.</w:t>
      </w:r>
    </w:p>
    <w:p w:rsidR="00A8134B" w:rsidRPr="00E90502" w:rsidRDefault="00A8134B">
      <w:pPr>
        <w:rPr>
          <w:rFonts w:ascii="Calibri" w:hAnsi="Calibri" w:cs="Arial"/>
          <w:b/>
          <w:sz w:val="24"/>
          <w:szCs w:val="24"/>
        </w:rPr>
      </w:pPr>
      <w:r w:rsidRPr="00E90502">
        <w:rPr>
          <w:rFonts w:ascii="Calibri" w:hAnsi="Calibri" w:cs="Arial"/>
          <w:b/>
          <w:sz w:val="24"/>
          <w:szCs w:val="24"/>
        </w:rPr>
        <w:t>Does the Federal Government support CASA?</w:t>
      </w:r>
    </w:p>
    <w:p w:rsidR="00A8134B" w:rsidRPr="00E90502" w:rsidRDefault="00A8134B">
      <w:pPr>
        <w:rPr>
          <w:rFonts w:ascii="Calibri" w:hAnsi="Calibri" w:cs="Arial"/>
          <w:sz w:val="24"/>
          <w:szCs w:val="24"/>
        </w:rPr>
      </w:pPr>
      <w:r w:rsidRPr="00E90502">
        <w:rPr>
          <w:rFonts w:ascii="Calibri" w:hAnsi="Calibri" w:cs="Arial"/>
          <w:sz w:val="24"/>
          <w:szCs w:val="24"/>
        </w:rPr>
        <w:t>CASA is a priority project of the Department of Justice’s Office of Juvenile Justice and Delinquency Prevention.  The office encourages the establishment of new CASA programs, assists established CASA programs and provides partial funding for the National CASA Association.</w:t>
      </w:r>
    </w:p>
    <w:p w:rsidR="00E90502" w:rsidRDefault="00E90502">
      <w:pPr>
        <w:rPr>
          <w:rFonts w:ascii="Calibri" w:hAnsi="Calibri" w:cs="Arial"/>
          <w:b/>
          <w:sz w:val="24"/>
          <w:szCs w:val="24"/>
        </w:rPr>
      </w:pPr>
    </w:p>
    <w:p w:rsidR="00A8134B" w:rsidRPr="00E90502" w:rsidRDefault="00A8134B">
      <w:pPr>
        <w:rPr>
          <w:rFonts w:ascii="Calibri" w:hAnsi="Calibri" w:cs="Arial"/>
          <w:b/>
          <w:sz w:val="24"/>
          <w:szCs w:val="24"/>
        </w:rPr>
      </w:pPr>
      <w:r w:rsidRPr="00E90502">
        <w:rPr>
          <w:rFonts w:ascii="Calibri" w:hAnsi="Calibri" w:cs="Arial"/>
          <w:b/>
          <w:sz w:val="24"/>
          <w:szCs w:val="24"/>
        </w:rPr>
        <w:lastRenderedPageBreak/>
        <w:t>How many CASA programs exist?</w:t>
      </w:r>
    </w:p>
    <w:p w:rsidR="00A8134B" w:rsidRPr="00E90502" w:rsidRDefault="00A8134B">
      <w:pPr>
        <w:rPr>
          <w:rFonts w:ascii="Calibri" w:hAnsi="Calibri" w:cs="Arial"/>
          <w:sz w:val="24"/>
          <w:szCs w:val="24"/>
        </w:rPr>
      </w:pPr>
      <w:r w:rsidRPr="00E90502">
        <w:rPr>
          <w:rFonts w:ascii="Calibri" w:hAnsi="Calibri" w:cs="Arial"/>
          <w:sz w:val="24"/>
          <w:szCs w:val="24"/>
        </w:rPr>
        <w:t>There are now 930 CASA programs in every state across the country, including Washington D.C. and the U.S. Virgin Islands.</w:t>
      </w:r>
    </w:p>
    <w:p w:rsidR="00A8134B" w:rsidRPr="00E90502" w:rsidRDefault="00A8134B">
      <w:pPr>
        <w:rPr>
          <w:rFonts w:ascii="Calibri" w:hAnsi="Calibri" w:cs="Arial"/>
          <w:b/>
          <w:sz w:val="24"/>
          <w:szCs w:val="24"/>
        </w:rPr>
      </w:pPr>
      <w:r w:rsidRPr="00E90502">
        <w:rPr>
          <w:rFonts w:ascii="Calibri" w:hAnsi="Calibri" w:cs="Arial"/>
          <w:b/>
          <w:sz w:val="24"/>
          <w:szCs w:val="24"/>
        </w:rPr>
        <w:t>How effective are CASA programs?</w:t>
      </w:r>
    </w:p>
    <w:p w:rsidR="00A8134B" w:rsidRPr="00E90502" w:rsidRDefault="00A8134B">
      <w:pPr>
        <w:rPr>
          <w:rFonts w:ascii="Calibri" w:hAnsi="Calibri" w:cs="Arial"/>
          <w:sz w:val="24"/>
          <w:szCs w:val="24"/>
        </w:rPr>
      </w:pPr>
      <w:r w:rsidRPr="00E90502">
        <w:rPr>
          <w:rFonts w:ascii="Calibri" w:hAnsi="Calibri" w:cs="Arial"/>
          <w:sz w:val="24"/>
          <w:szCs w:val="24"/>
        </w:rPr>
        <w:t>Preliminary findings show that children who have been assigned CASA volunteers tend to spend less time in court and less time in the foster care system than those who do not have CASA representation.  Judges have observed that children advocated by CASA also have a better chance of finding a permanent home.</w:t>
      </w:r>
    </w:p>
    <w:p w:rsidR="00A8134B" w:rsidRPr="00E90502" w:rsidRDefault="00A8134B">
      <w:pPr>
        <w:rPr>
          <w:rFonts w:ascii="Calibri" w:hAnsi="Calibri" w:cs="Arial"/>
          <w:b/>
          <w:sz w:val="24"/>
          <w:szCs w:val="24"/>
        </w:rPr>
      </w:pPr>
      <w:r w:rsidRPr="00E90502">
        <w:rPr>
          <w:rFonts w:ascii="Calibri" w:hAnsi="Calibri" w:cs="Arial"/>
          <w:b/>
          <w:sz w:val="24"/>
          <w:szCs w:val="24"/>
        </w:rPr>
        <w:t>How much time is required to volunteer?</w:t>
      </w:r>
    </w:p>
    <w:p w:rsidR="00A8134B" w:rsidRPr="00E90502" w:rsidRDefault="00A8134B">
      <w:pPr>
        <w:rPr>
          <w:rFonts w:ascii="Calibri" w:hAnsi="Calibri" w:cs="Arial"/>
          <w:sz w:val="24"/>
          <w:szCs w:val="24"/>
        </w:rPr>
      </w:pPr>
      <w:r w:rsidRPr="00E90502">
        <w:rPr>
          <w:rFonts w:ascii="Calibri" w:hAnsi="Calibri" w:cs="Arial"/>
          <w:sz w:val="24"/>
          <w:szCs w:val="24"/>
        </w:rPr>
        <w:t xml:space="preserve">Each case is different.  A CASA volunteer usually spends about 10 hours doing research and conducting interviews prior to the first court appearance.  More complicated cases take longer, but still </w:t>
      </w:r>
      <w:proofErr w:type="gramStart"/>
      <w:r w:rsidRPr="00E90502">
        <w:rPr>
          <w:rFonts w:ascii="Calibri" w:hAnsi="Calibri" w:cs="Arial"/>
          <w:sz w:val="24"/>
          <w:szCs w:val="24"/>
        </w:rPr>
        <w:t>is</w:t>
      </w:r>
      <w:proofErr w:type="gramEnd"/>
      <w:r w:rsidRPr="00E90502">
        <w:rPr>
          <w:rFonts w:ascii="Calibri" w:hAnsi="Calibri" w:cs="Arial"/>
          <w:sz w:val="24"/>
          <w:szCs w:val="24"/>
        </w:rPr>
        <w:t xml:space="preserve"> manageable.  Once initiated into the system, volunteers work about 10 hours a month. </w:t>
      </w:r>
    </w:p>
    <w:p w:rsidR="00A8134B" w:rsidRPr="00E90502" w:rsidRDefault="00970702">
      <w:pPr>
        <w:rPr>
          <w:rFonts w:ascii="Calibri" w:hAnsi="Calibri" w:cs="Arial"/>
          <w:b/>
          <w:sz w:val="24"/>
          <w:szCs w:val="24"/>
        </w:rPr>
      </w:pPr>
      <w:r w:rsidRPr="00E90502">
        <w:rPr>
          <w:rFonts w:ascii="Calibri" w:hAnsi="Calibri" w:cs="Arial"/>
          <w:b/>
          <w:sz w:val="24"/>
          <w:szCs w:val="24"/>
        </w:rPr>
        <w:t>How long does a CASA Volunteer remain involved?</w:t>
      </w:r>
    </w:p>
    <w:p w:rsidR="00970702" w:rsidRPr="00E90502" w:rsidRDefault="00970702">
      <w:pPr>
        <w:rPr>
          <w:rFonts w:ascii="Calibri" w:hAnsi="Calibri" w:cs="Arial"/>
          <w:sz w:val="24"/>
          <w:szCs w:val="24"/>
        </w:rPr>
      </w:pPr>
      <w:r w:rsidRPr="00E90502">
        <w:rPr>
          <w:rFonts w:ascii="Calibri" w:hAnsi="Calibri" w:cs="Arial"/>
          <w:sz w:val="24"/>
          <w:szCs w:val="24"/>
        </w:rPr>
        <w:t>The volunteer continues until the case is permanently closed, typically one year, however cases do sometimes close well before the one-year mark and can close well after the one-year mark.  One of the primary benefits of the CASA program is that, unlike other court principals who often rotate cases, the CASA volunteer is a consistent figure in the proceedings and provides continuity for a child.</w:t>
      </w:r>
    </w:p>
    <w:p w:rsidR="00970702" w:rsidRPr="00E90502" w:rsidRDefault="00970702">
      <w:pPr>
        <w:rPr>
          <w:rFonts w:ascii="Calibri" w:hAnsi="Calibri" w:cs="Arial"/>
          <w:b/>
          <w:sz w:val="24"/>
          <w:szCs w:val="24"/>
        </w:rPr>
      </w:pPr>
      <w:r w:rsidRPr="00E90502">
        <w:rPr>
          <w:rFonts w:ascii="Calibri" w:hAnsi="Calibri" w:cs="Arial"/>
          <w:b/>
          <w:sz w:val="24"/>
          <w:szCs w:val="24"/>
        </w:rPr>
        <w:t>Are there other agencies or groups providing a similar service?</w:t>
      </w:r>
    </w:p>
    <w:p w:rsidR="00970702" w:rsidRPr="00E90502" w:rsidRDefault="00970702">
      <w:pPr>
        <w:rPr>
          <w:rFonts w:ascii="Calibri" w:hAnsi="Calibri" w:cs="Arial"/>
          <w:sz w:val="24"/>
          <w:szCs w:val="24"/>
        </w:rPr>
      </w:pPr>
      <w:r w:rsidRPr="00E90502">
        <w:rPr>
          <w:rFonts w:ascii="Calibri" w:hAnsi="Calibri" w:cs="Arial"/>
          <w:sz w:val="24"/>
          <w:szCs w:val="24"/>
        </w:rPr>
        <w:t>No.  There are other child advocacy organizations, but CASA is the only program where volunteers are appointed by the court to represent a child’s best interest.</w:t>
      </w:r>
    </w:p>
    <w:p w:rsidR="00970702" w:rsidRPr="00E90502" w:rsidRDefault="00970702">
      <w:pPr>
        <w:rPr>
          <w:rFonts w:ascii="Calibri" w:hAnsi="Calibri" w:cs="Arial"/>
          <w:b/>
          <w:sz w:val="24"/>
          <w:szCs w:val="24"/>
        </w:rPr>
      </w:pPr>
      <w:r w:rsidRPr="00E90502">
        <w:rPr>
          <w:rFonts w:ascii="Calibri" w:hAnsi="Calibri" w:cs="Arial"/>
          <w:b/>
          <w:sz w:val="24"/>
          <w:szCs w:val="24"/>
        </w:rPr>
        <w:t>What children are assigned CASA Volunteers?</w:t>
      </w:r>
    </w:p>
    <w:p w:rsidR="00970702" w:rsidRPr="00E90502" w:rsidRDefault="00970702">
      <w:pPr>
        <w:rPr>
          <w:rFonts w:ascii="Calibri" w:hAnsi="Calibri" w:cs="Arial"/>
          <w:sz w:val="24"/>
          <w:szCs w:val="24"/>
        </w:rPr>
      </w:pPr>
      <w:r w:rsidRPr="00E90502">
        <w:rPr>
          <w:rFonts w:ascii="Calibri" w:hAnsi="Calibri" w:cs="Arial"/>
          <w:sz w:val="24"/>
          <w:szCs w:val="24"/>
        </w:rPr>
        <w:t>Children who are victims of abuse/neglect and become wards of the court are assigned CASA volunteers.  The program is most common in juvenile and family court cases.</w:t>
      </w:r>
    </w:p>
    <w:p w:rsidR="00970702" w:rsidRPr="00E90502" w:rsidRDefault="00970702" w:rsidP="00970702">
      <w:pPr>
        <w:rPr>
          <w:rFonts w:ascii="Calibri" w:hAnsi="Calibri" w:cs="Arial"/>
          <w:b/>
          <w:bCs/>
          <w:sz w:val="24"/>
          <w:szCs w:val="24"/>
        </w:rPr>
      </w:pPr>
      <w:r w:rsidRPr="00E90502">
        <w:rPr>
          <w:rFonts w:ascii="Calibri" w:hAnsi="Calibri" w:cs="Arial"/>
          <w:b/>
          <w:bCs/>
          <w:sz w:val="24"/>
          <w:szCs w:val="24"/>
        </w:rPr>
        <w:t>What does the National CASA Association provide?</w:t>
      </w:r>
    </w:p>
    <w:p w:rsidR="00970702" w:rsidRPr="00E90502" w:rsidRDefault="00970702" w:rsidP="00970702">
      <w:pPr>
        <w:rPr>
          <w:rFonts w:ascii="Calibri" w:hAnsi="Calibri" w:cs="Arial"/>
          <w:sz w:val="24"/>
          <w:szCs w:val="24"/>
        </w:rPr>
      </w:pPr>
      <w:r w:rsidRPr="00E90502">
        <w:rPr>
          <w:rFonts w:ascii="Calibri" w:hAnsi="Calibri" w:cs="Arial"/>
          <w:sz w:val="24"/>
          <w:szCs w:val="24"/>
        </w:rPr>
        <w:t>The National CASA Association is a nonprofit organization that represents and serves the local CASA programs.  It provides training, technical assistance, research, media and public awareness services to members.</w:t>
      </w:r>
    </w:p>
    <w:p w:rsidR="00E90502" w:rsidRDefault="00E90502" w:rsidP="00970702">
      <w:pPr>
        <w:rPr>
          <w:rFonts w:ascii="Calibri" w:hAnsi="Calibri" w:cs="Arial"/>
          <w:b/>
          <w:bCs/>
          <w:sz w:val="24"/>
          <w:szCs w:val="24"/>
        </w:rPr>
      </w:pPr>
    </w:p>
    <w:p w:rsidR="00E90502" w:rsidRDefault="00E90502" w:rsidP="00970702">
      <w:pPr>
        <w:rPr>
          <w:rFonts w:ascii="Calibri" w:hAnsi="Calibri" w:cs="Arial"/>
          <w:b/>
          <w:bCs/>
          <w:sz w:val="24"/>
          <w:szCs w:val="24"/>
        </w:rPr>
      </w:pPr>
    </w:p>
    <w:p w:rsidR="00970702" w:rsidRPr="00E90502" w:rsidRDefault="00970702" w:rsidP="00970702">
      <w:pPr>
        <w:rPr>
          <w:rFonts w:ascii="Calibri" w:hAnsi="Calibri" w:cs="Arial"/>
          <w:b/>
          <w:bCs/>
          <w:sz w:val="24"/>
          <w:szCs w:val="24"/>
        </w:rPr>
      </w:pPr>
      <w:bookmarkStart w:id="0" w:name="_GoBack"/>
      <w:bookmarkEnd w:id="0"/>
      <w:r w:rsidRPr="00E90502">
        <w:rPr>
          <w:rFonts w:ascii="Calibri" w:hAnsi="Calibri" w:cs="Arial"/>
          <w:b/>
          <w:bCs/>
          <w:sz w:val="24"/>
          <w:szCs w:val="24"/>
        </w:rPr>
        <w:lastRenderedPageBreak/>
        <w:t>How is CASA funded?</w:t>
      </w:r>
    </w:p>
    <w:p w:rsidR="00970702" w:rsidRPr="00E90502" w:rsidRDefault="00970702" w:rsidP="00970702">
      <w:pPr>
        <w:rPr>
          <w:rFonts w:ascii="Calibri" w:hAnsi="Calibri" w:cs="Arial"/>
          <w:sz w:val="24"/>
          <w:szCs w:val="24"/>
        </w:rPr>
      </w:pPr>
      <w:r w:rsidRPr="00E90502">
        <w:rPr>
          <w:rFonts w:ascii="Calibri" w:hAnsi="Calibri" w:cs="Arial"/>
          <w:sz w:val="24"/>
          <w:szCs w:val="24"/>
        </w:rPr>
        <w:t>At the local level, CASA programs are generally funded through a state's department of justice. Many programs are privately funded through service organizations such as the Junior League and the National Council of Jewish Women. The National CASA Association is funded through a combination of private grants, federal funds (U.S. Justice Department), memberships and contributions.</w:t>
      </w:r>
    </w:p>
    <w:p w:rsidR="00970702" w:rsidRPr="00E90502" w:rsidRDefault="00970702" w:rsidP="00970702">
      <w:pPr>
        <w:rPr>
          <w:rFonts w:ascii="Calibri" w:hAnsi="Calibri" w:cs="Arial"/>
          <w:b/>
          <w:bCs/>
          <w:sz w:val="24"/>
          <w:szCs w:val="24"/>
        </w:rPr>
      </w:pPr>
      <w:r w:rsidRPr="00E90502">
        <w:rPr>
          <w:rFonts w:ascii="Calibri" w:hAnsi="Calibri" w:cs="Arial"/>
          <w:b/>
          <w:bCs/>
          <w:sz w:val="24"/>
          <w:szCs w:val="24"/>
        </w:rPr>
        <w:t>How can I find the CASA program in my community?</w:t>
      </w:r>
    </w:p>
    <w:p w:rsidR="00970702" w:rsidRPr="00E90502" w:rsidRDefault="00970702" w:rsidP="00970702">
      <w:pPr>
        <w:rPr>
          <w:rFonts w:ascii="Calibri" w:hAnsi="Calibri" w:cs="Arial"/>
          <w:sz w:val="24"/>
          <w:szCs w:val="24"/>
        </w:rPr>
      </w:pPr>
      <w:r w:rsidRPr="00E90502">
        <w:rPr>
          <w:rFonts w:ascii="Calibri" w:hAnsi="Calibri" w:cs="Arial"/>
          <w:sz w:val="24"/>
          <w:szCs w:val="24"/>
        </w:rPr>
        <w:t xml:space="preserve">CASA programs are known by a variety of names, including Guardian ad Litem, </w:t>
      </w:r>
      <w:proofErr w:type="spellStart"/>
      <w:r w:rsidRPr="00E90502">
        <w:rPr>
          <w:rFonts w:ascii="Calibri" w:hAnsi="Calibri" w:cs="Arial"/>
          <w:sz w:val="24"/>
          <w:szCs w:val="24"/>
        </w:rPr>
        <w:t>ProKids</w:t>
      </w:r>
      <w:proofErr w:type="spellEnd"/>
      <w:r w:rsidRPr="00E90502">
        <w:rPr>
          <w:rFonts w:ascii="Calibri" w:hAnsi="Calibri" w:cs="Arial"/>
          <w:sz w:val="24"/>
          <w:szCs w:val="24"/>
        </w:rPr>
        <w:t>, Child Advocates, Inc., and Voices for Children, to name a few.  CASA of Bell &amp; Coryell Counties is the local program for the counties of Bell and Coryell counties.</w:t>
      </w:r>
    </w:p>
    <w:p w:rsidR="00970702" w:rsidRPr="00E90502" w:rsidRDefault="00970702" w:rsidP="00970702">
      <w:pPr>
        <w:rPr>
          <w:rFonts w:ascii="Calibri" w:hAnsi="Calibri" w:cs="Arial"/>
          <w:b/>
          <w:bCs/>
          <w:sz w:val="24"/>
          <w:szCs w:val="24"/>
        </w:rPr>
      </w:pPr>
      <w:r w:rsidRPr="00E90502">
        <w:rPr>
          <w:rFonts w:ascii="Calibri" w:hAnsi="Calibri" w:cs="Arial"/>
          <w:b/>
          <w:bCs/>
          <w:sz w:val="24"/>
          <w:szCs w:val="24"/>
        </w:rPr>
        <w:t>How do I get more information about becoming a CASA volunteer for the Bell and Coryell counties?</w:t>
      </w:r>
    </w:p>
    <w:p w:rsidR="00970702" w:rsidRPr="00E90502" w:rsidRDefault="00970702" w:rsidP="00970702">
      <w:pPr>
        <w:rPr>
          <w:rFonts w:ascii="Calibri" w:hAnsi="Calibri" w:cs="Arial"/>
          <w:sz w:val="24"/>
          <w:szCs w:val="24"/>
        </w:rPr>
      </w:pPr>
      <w:r w:rsidRPr="00E90502">
        <w:rPr>
          <w:rFonts w:ascii="Calibri" w:hAnsi="Calibri" w:cs="Arial"/>
          <w:sz w:val="24"/>
          <w:szCs w:val="24"/>
        </w:rPr>
        <w:t>Please contact:</w:t>
      </w:r>
    </w:p>
    <w:p w:rsidR="00970702" w:rsidRPr="00E90502" w:rsidRDefault="00970702" w:rsidP="00970702">
      <w:pPr>
        <w:rPr>
          <w:rFonts w:ascii="Calibri" w:hAnsi="Calibri" w:cs="Arial"/>
          <w:sz w:val="24"/>
          <w:szCs w:val="24"/>
        </w:rPr>
      </w:pPr>
      <w:r w:rsidRPr="00E90502">
        <w:rPr>
          <w:rFonts w:ascii="Calibri" w:hAnsi="Calibri" w:cs="Arial"/>
          <w:sz w:val="24"/>
          <w:szCs w:val="24"/>
        </w:rPr>
        <w:t>CASA of Bell &amp; Coryell Counties</w:t>
      </w:r>
    </w:p>
    <w:p w:rsidR="00970702" w:rsidRPr="00E90502" w:rsidRDefault="00970702" w:rsidP="00970702">
      <w:pPr>
        <w:rPr>
          <w:rFonts w:ascii="Calibri" w:hAnsi="Calibri" w:cs="Arial"/>
          <w:sz w:val="24"/>
          <w:szCs w:val="24"/>
        </w:rPr>
      </w:pPr>
      <w:r w:rsidRPr="00E90502">
        <w:rPr>
          <w:rFonts w:ascii="Calibri" w:hAnsi="Calibri" w:cs="Arial"/>
          <w:sz w:val="24"/>
          <w:szCs w:val="24"/>
        </w:rPr>
        <w:t>2820 W. Avenue O, Suite B-s</w:t>
      </w:r>
    </w:p>
    <w:p w:rsidR="00970702" w:rsidRPr="00E90502" w:rsidRDefault="00970702" w:rsidP="00970702">
      <w:pPr>
        <w:rPr>
          <w:rFonts w:ascii="Calibri" w:hAnsi="Calibri" w:cs="Arial"/>
          <w:sz w:val="24"/>
          <w:szCs w:val="24"/>
        </w:rPr>
      </w:pPr>
      <w:r w:rsidRPr="00E90502">
        <w:rPr>
          <w:rFonts w:ascii="Calibri" w:hAnsi="Calibri" w:cs="Arial"/>
          <w:sz w:val="24"/>
          <w:szCs w:val="24"/>
        </w:rPr>
        <w:t>Temple, TX  76504</w:t>
      </w:r>
    </w:p>
    <w:p w:rsidR="00970702" w:rsidRPr="00E90502" w:rsidRDefault="00970702" w:rsidP="00970702">
      <w:pPr>
        <w:rPr>
          <w:rFonts w:ascii="Calibri" w:hAnsi="Calibri" w:cs="Arial"/>
          <w:sz w:val="24"/>
          <w:szCs w:val="24"/>
        </w:rPr>
      </w:pPr>
      <w:r w:rsidRPr="00E90502">
        <w:rPr>
          <w:rFonts w:ascii="Calibri" w:hAnsi="Calibri" w:cs="Arial"/>
          <w:sz w:val="24"/>
          <w:szCs w:val="24"/>
        </w:rPr>
        <w:t xml:space="preserve">Phone: (254) 774-1881 </w:t>
      </w:r>
    </w:p>
    <w:p w:rsidR="00970702" w:rsidRPr="00E90502" w:rsidRDefault="00970702" w:rsidP="00970702">
      <w:pPr>
        <w:rPr>
          <w:rFonts w:ascii="Calibri" w:hAnsi="Calibri" w:cs="Arial"/>
          <w:sz w:val="24"/>
          <w:szCs w:val="24"/>
        </w:rPr>
      </w:pPr>
      <w:r w:rsidRPr="00E90502">
        <w:rPr>
          <w:rFonts w:ascii="Calibri" w:hAnsi="Calibri" w:cs="Arial"/>
          <w:sz w:val="24"/>
          <w:szCs w:val="24"/>
        </w:rPr>
        <w:t>Fax: (844) 270-3941</w:t>
      </w:r>
    </w:p>
    <w:p w:rsidR="00970702" w:rsidRPr="00E90502" w:rsidRDefault="00970702" w:rsidP="00970702">
      <w:pPr>
        <w:rPr>
          <w:rFonts w:ascii="Calibri" w:hAnsi="Calibri" w:cs="Arial"/>
          <w:sz w:val="24"/>
          <w:szCs w:val="24"/>
        </w:rPr>
      </w:pPr>
      <w:r w:rsidRPr="00E90502">
        <w:rPr>
          <w:rFonts w:ascii="Calibri" w:hAnsi="Calibri" w:cs="Arial"/>
          <w:sz w:val="24"/>
          <w:szCs w:val="24"/>
        </w:rPr>
        <w:t xml:space="preserve">Website: </w:t>
      </w:r>
      <w:hyperlink r:id="rId7" w:history="1">
        <w:r w:rsidRPr="00E90502">
          <w:rPr>
            <w:rStyle w:val="Hyperlink"/>
            <w:rFonts w:ascii="Calibri" w:hAnsi="Calibri" w:cs="Arial"/>
            <w:sz w:val="24"/>
            <w:szCs w:val="24"/>
          </w:rPr>
          <w:t>http://casabellcoryell.org</w:t>
        </w:r>
      </w:hyperlink>
      <w:r w:rsidRPr="00E90502">
        <w:rPr>
          <w:rFonts w:ascii="Calibri" w:hAnsi="Calibri" w:cs="Arial"/>
          <w:sz w:val="24"/>
          <w:szCs w:val="24"/>
        </w:rPr>
        <w:t xml:space="preserve"> </w:t>
      </w:r>
    </w:p>
    <w:p w:rsidR="00970702" w:rsidRPr="00E90502" w:rsidRDefault="00970702" w:rsidP="00970702">
      <w:pPr>
        <w:rPr>
          <w:rFonts w:ascii="Calibri" w:hAnsi="Calibri" w:cs="Arial"/>
          <w:sz w:val="24"/>
          <w:szCs w:val="24"/>
        </w:rPr>
      </w:pPr>
      <w:r w:rsidRPr="00E90502">
        <w:rPr>
          <w:rFonts w:ascii="Calibri" w:hAnsi="Calibri" w:cs="Arial"/>
          <w:sz w:val="24"/>
          <w:szCs w:val="24"/>
        </w:rPr>
        <w:t xml:space="preserve">              Or</w:t>
      </w:r>
    </w:p>
    <w:p w:rsidR="00970702" w:rsidRPr="00E90502" w:rsidRDefault="00970702" w:rsidP="00970702">
      <w:pPr>
        <w:rPr>
          <w:rFonts w:ascii="Calibri" w:hAnsi="Calibri" w:cs="Arial"/>
          <w:sz w:val="24"/>
          <w:szCs w:val="24"/>
        </w:rPr>
      </w:pPr>
      <w:r w:rsidRPr="00E90502">
        <w:rPr>
          <w:rFonts w:ascii="Calibri" w:hAnsi="Calibri" w:cs="Arial"/>
          <w:sz w:val="24"/>
          <w:szCs w:val="24"/>
        </w:rPr>
        <w:t>Michelle Petty</w:t>
      </w:r>
    </w:p>
    <w:p w:rsidR="00970702" w:rsidRPr="00E90502" w:rsidRDefault="00970702" w:rsidP="00970702">
      <w:pPr>
        <w:rPr>
          <w:rFonts w:ascii="Calibri" w:hAnsi="Calibri" w:cs="Arial"/>
          <w:sz w:val="24"/>
          <w:szCs w:val="24"/>
        </w:rPr>
      </w:pPr>
      <w:r w:rsidRPr="00E90502">
        <w:rPr>
          <w:rFonts w:ascii="Calibri" w:hAnsi="Calibri" w:cs="Arial"/>
          <w:sz w:val="24"/>
          <w:szCs w:val="24"/>
        </w:rPr>
        <w:t>Recruiting and Training Coordinator</w:t>
      </w:r>
    </w:p>
    <w:p w:rsidR="00970702" w:rsidRPr="00E90502" w:rsidRDefault="00970702" w:rsidP="00970702">
      <w:pPr>
        <w:rPr>
          <w:rFonts w:ascii="Calibri" w:hAnsi="Calibri" w:cs="Arial"/>
          <w:sz w:val="24"/>
          <w:szCs w:val="24"/>
        </w:rPr>
      </w:pPr>
      <w:r w:rsidRPr="00E90502">
        <w:rPr>
          <w:rFonts w:ascii="Calibri" w:hAnsi="Calibri" w:cs="Arial"/>
          <w:sz w:val="24"/>
          <w:szCs w:val="24"/>
        </w:rPr>
        <w:t>Phone: (254) 774-1881</w:t>
      </w:r>
    </w:p>
    <w:p w:rsidR="00970702" w:rsidRPr="00E90502" w:rsidRDefault="00970702" w:rsidP="00970702">
      <w:pPr>
        <w:rPr>
          <w:rFonts w:ascii="Calibri" w:hAnsi="Calibri" w:cs="Arial"/>
          <w:sz w:val="24"/>
          <w:szCs w:val="24"/>
        </w:rPr>
      </w:pPr>
      <w:r w:rsidRPr="00E90502">
        <w:rPr>
          <w:rFonts w:ascii="Calibri" w:hAnsi="Calibri" w:cs="Arial"/>
          <w:sz w:val="24"/>
          <w:szCs w:val="24"/>
        </w:rPr>
        <w:t>Cell: (512) 564-0047</w:t>
      </w:r>
    </w:p>
    <w:p w:rsidR="00970702" w:rsidRPr="00E90502" w:rsidRDefault="00C84E94" w:rsidP="00970702">
      <w:pPr>
        <w:rPr>
          <w:rFonts w:ascii="Calibri" w:hAnsi="Calibri" w:cs="Arial"/>
          <w:sz w:val="24"/>
          <w:szCs w:val="24"/>
        </w:rPr>
      </w:pPr>
      <w:hyperlink r:id="rId8" w:history="1">
        <w:r w:rsidR="00970702" w:rsidRPr="00E90502">
          <w:rPr>
            <w:rStyle w:val="Hyperlink"/>
            <w:rFonts w:ascii="Calibri" w:hAnsi="Calibri" w:cs="Arial"/>
            <w:sz w:val="24"/>
            <w:szCs w:val="24"/>
          </w:rPr>
          <w:t>Mpetty.bccasa@outlook.com</w:t>
        </w:r>
      </w:hyperlink>
      <w:r w:rsidR="00970702" w:rsidRPr="00E90502">
        <w:rPr>
          <w:rFonts w:ascii="Calibri" w:hAnsi="Calibri" w:cs="Arial"/>
          <w:sz w:val="24"/>
          <w:szCs w:val="24"/>
        </w:rPr>
        <w:t xml:space="preserve"> </w:t>
      </w:r>
    </w:p>
    <w:p w:rsidR="00970702" w:rsidRPr="00E90502" w:rsidRDefault="00970702" w:rsidP="00970702">
      <w:pPr>
        <w:rPr>
          <w:rFonts w:ascii="Calibri" w:hAnsi="Calibri" w:cs="Arial"/>
          <w:sz w:val="24"/>
          <w:szCs w:val="24"/>
        </w:rPr>
      </w:pPr>
    </w:p>
    <w:p w:rsidR="00970702" w:rsidRPr="00E90502" w:rsidRDefault="00970702">
      <w:pPr>
        <w:rPr>
          <w:rFonts w:ascii="Calibri" w:hAnsi="Calibri" w:cs="Arial"/>
          <w:sz w:val="24"/>
          <w:szCs w:val="24"/>
        </w:rPr>
      </w:pPr>
    </w:p>
    <w:p w:rsidR="005A3B2D" w:rsidRPr="00E90502" w:rsidRDefault="005A3B2D">
      <w:pPr>
        <w:rPr>
          <w:rFonts w:ascii="Calibri" w:hAnsi="Calibri" w:cs="Arial"/>
          <w:sz w:val="24"/>
          <w:szCs w:val="24"/>
        </w:rPr>
      </w:pPr>
    </w:p>
    <w:sectPr w:rsidR="005A3B2D" w:rsidRPr="00E905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94" w:rsidRDefault="00C84E94" w:rsidP="00E90502">
      <w:pPr>
        <w:spacing w:after="0" w:line="240" w:lineRule="auto"/>
      </w:pPr>
      <w:r>
        <w:separator/>
      </w:r>
    </w:p>
  </w:endnote>
  <w:endnote w:type="continuationSeparator" w:id="0">
    <w:p w:rsidR="00C84E94" w:rsidRDefault="00C84E94" w:rsidP="00E9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94" w:rsidRDefault="00C84E94" w:rsidP="00E90502">
      <w:pPr>
        <w:spacing w:after="0" w:line="240" w:lineRule="auto"/>
      </w:pPr>
      <w:r>
        <w:separator/>
      </w:r>
    </w:p>
  </w:footnote>
  <w:footnote w:type="continuationSeparator" w:id="0">
    <w:p w:rsidR="00C84E94" w:rsidRDefault="00C84E94" w:rsidP="00E90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02" w:rsidRDefault="00E90502">
    <w:pPr>
      <w:pStyle w:val="Heade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-243840</wp:posOffset>
          </wp:positionV>
          <wp:extent cx="932688" cy="868680"/>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 OF BELL&amp;CORYELL_v_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688" cy="868680"/>
                  </a:xfrm>
                  <a:prstGeom prst="rect">
                    <a:avLst/>
                  </a:prstGeom>
                </pic:spPr>
              </pic:pic>
            </a:graphicData>
          </a:graphic>
          <wp14:sizeRelH relativeFrom="margin">
            <wp14:pctWidth>0</wp14:pctWidth>
          </wp14:sizeRelH>
          <wp14:sizeRelV relativeFrom="margin">
            <wp14:pctHeight>0</wp14:pctHeight>
          </wp14:sizeRelV>
        </wp:anchor>
      </w:drawing>
    </w:r>
  </w:p>
  <w:p w:rsidR="00E90502" w:rsidRDefault="00E90502" w:rsidP="00E90502">
    <w:pPr>
      <w:pStyle w:val="Header"/>
      <w:jc w:val="right"/>
      <w:rPr>
        <w:rFonts w:ascii="Arial" w:hAnsi="Arial" w:cs="Arial"/>
        <w:b/>
        <w:sz w:val="36"/>
        <w:szCs w:val="36"/>
      </w:rPr>
    </w:pPr>
  </w:p>
  <w:p w:rsidR="00E90502" w:rsidRPr="00E90502" w:rsidRDefault="00E90502" w:rsidP="00E90502">
    <w:pPr>
      <w:pStyle w:val="Header"/>
      <w:jc w:val="right"/>
      <w:rPr>
        <w:sz w:val="40"/>
        <w:szCs w:val="40"/>
      </w:rPr>
    </w:pPr>
    <w:r w:rsidRPr="00E90502">
      <w:rPr>
        <w:rFonts w:cs="Arial"/>
        <w:sz w:val="40"/>
        <w:szCs w:val="40"/>
      </w:rPr>
      <w:t>Volunteer Advocate FAQ’S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24"/>
    <w:rsid w:val="001B3A24"/>
    <w:rsid w:val="002168F2"/>
    <w:rsid w:val="002B4F64"/>
    <w:rsid w:val="00480710"/>
    <w:rsid w:val="005A3B2D"/>
    <w:rsid w:val="0077718E"/>
    <w:rsid w:val="00970702"/>
    <w:rsid w:val="00A8134B"/>
    <w:rsid w:val="00C84E94"/>
    <w:rsid w:val="00D24873"/>
    <w:rsid w:val="00D87E29"/>
    <w:rsid w:val="00E90502"/>
    <w:rsid w:val="00F5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702"/>
    <w:rPr>
      <w:color w:val="0563C1" w:themeColor="hyperlink"/>
      <w:u w:val="single"/>
    </w:rPr>
  </w:style>
  <w:style w:type="paragraph" w:styleId="BalloonText">
    <w:name w:val="Balloon Text"/>
    <w:basedOn w:val="Normal"/>
    <w:link w:val="BalloonTextChar"/>
    <w:uiPriority w:val="99"/>
    <w:semiHidden/>
    <w:unhideWhenUsed/>
    <w:rsid w:val="00E90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502"/>
    <w:rPr>
      <w:rFonts w:ascii="Tahoma" w:hAnsi="Tahoma" w:cs="Tahoma"/>
      <w:sz w:val="16"/>
      <w:szCs w:val="16"/>
    </w:rPr>
  </w:style>
  <w:style w:type="paragraph" w:styleId="Header">
    <w:name w:val="header"/>
    <w:basedOn w:val="Normal"/>
    <w:link w:val="HeaderChar"/>
    <w:uiPriority w:val="99"/>
    <w:unhideWhenUsed/>
    <w:rsid w:val="00E9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502"/>
  </w:style>
  <w:style w:type="paragraph" w:styleId="Footer">
    <w:name w:val="footer"/>
    <w:basedOn w:val="Normal"/>
    <w:link w:val="FooterChar"/>
    <w:uiPriority w:val="99"/>
    <w:unhideWhenUsed/>
    <w:rsid w:val="00E9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702"/>
    <w:rPr>
      <w:color w:val="0563C1" w:themeColor="hyperlink"/>
      <w:u w:val="single"/>
    </w:rPr>
  </w:style>
  <w:style w:type="paragraph" w:styleId="BalloonText">
    <w:name w:val="Balloon Text"/>
    <w:basedOn w:val="Normal"/>
    <w:link w:val="BalloonTextChar"/>
    <w:uiPriority w:val="99"/>
    <w:semiHidden/>
    <w:unhideWhenUsed/>
    <w:rsid w:val="00E90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502"/>
    <w:rPr>
      <w:rFonts w:ascii="Tahoma" w:hAnsi="Tahoma" w:cs="Tahoma"/>
      <w:sz w:val="16"/>
      <w:szCs w:val="16"/>
    </w:rPr>
  </w:style>
  <w:style w:type="paragraph" w:styleId="Header">
    <w:name w:val="header"/>
    <w:basedOn w:val="Normal"/>
    <w:link w:val="HeaderChar"/>
    <w:uiPriority w:val="99"/>
    <w:unhideWhenUsed/>
    <w:rsid w:val="00E9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502"/>
  </w:style>
  <w:style w:type="paragraph" w:styleId="Footer">
    <w:name w:val="footer"/>
    <w:basedOn w:val="Normal"/>
    <w:link w:val="FooterChar"/>
    <w:uiPriority w:val="99"/>
    <w:unhideWhenUsed/>
    <w:rsid w:val="00E9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804706">
      <w:bodyDiv w:val="1"/>
      <w:marLeft w:val="0"/>
      <w:marRight w:val="0"/>
      <w:marTop w:val="0"/>
      <w:marBottom w:val="0"/>
      <w:divBdr>
        <w:top w:val="none" w:sz="0" w:space="0" w:color="auto"/>
        <w:left w:val="none" w:sz="0" w:space="0" w:color="auto"/>
        <w:bottom w:val="none" w:sz="0" w:space="0" w:color="auto"/>
        <w:right w:val="none" w:sz="0" w:space="0" w:color="auto"/>
      </w:divBdr>
    </w:div>
    <w:div w:id="20275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tty.bccasa@outlook.com" TargetMode="External"/><Relationship Id="rId3" Type="http://schemas.openxmlformats.org/officeDocument/2006/relationships/settings" Target="settings.xml"/><Relationship Id="rId7" Type="http://schemas.openxmlformats.org/officeDocument/2006/relationships/hyperlink" Target="http://casabellcoryel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Petty</dc:creator>
  <cp:lastModifiedBy>BC CASA</cp:lastModifiedBy>
  <cp:revision>2</cp:revision>
  <cp:lastPrinted>2016-05-03T19:49:00Z</cp:lastPrinted>
  <dcterms:created xsi:type="dcterms:W3CDTF">2016-05-03T19:50:00Z</dcterms:created>
  <dcterms:modified xsi:type="dcterms:W3CDTF">2016-05-03T19:50:00Z</dcterms:modified>
</cp:coreProperties>
</file>